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90" w:rsidRDefault="00787D64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0990" w:rsidRDefault="00787D64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УТВЕРЖДАЮ</w:t>
      </w:r>
    </w:p>
    <w:p w:rsidR="001C0990" w:rsidRDefault="00787D64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                                        директор МБОУ «Карамышевская средняя</w:t>
      </w:r>
    </w:p>
    <w:p w:rsidR="001C0990" w:rsidRDefault="00787D64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                                                      </w:t>
      </w:r>
      <w:r w:rsidR="004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общеобразовательная</w:t>
      </w:r>
      <w:r w:rsidR="004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школа»</w:t>
      </w:r>
    </w:p>
    <w:p w:rsidR="008C2C5E" w:rsidRPr="008C2C5E" w:rsidRDefault="00EE30E3" w:rsidP="008C2C5E">
      <w:pPr>
        <w:pStyle w:val="a3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8A21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C2C5E">
        <w:rPr>
          <w:rFonts w:ascii="Times New Roman" w:eastAsia="Times New Roman" w:hAnsi="Times New Roman" w:cs="Times New Roman"/>
          <w:sz w:val="24"/>
          <w:szCs w:val="24"/>
          <w:lang w:eastAsia="ru-RU"/>
        </w:rPr>
        <w:t>_ от __</w:t>
      </w:r>
      <w:r w:rsidR="008A211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C2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2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мая_ 2016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</w:t>
      </w:r>
      <w:r w:rsidR="008C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2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C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proofErr w:type="spellStart"/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И.А.Никифорова</w:t>
      </w:r>
      <w:proofErr w:type="spellEnd"/>
      <w:r w:rsidR="00787D64">
        <w:t xml:space="preserve">               </w:t>
      </w:r>
      <w:r w:rsidR="008C2C5E">
        <w:t xml:space="preserve">         </w:t>
      </w:r>
    </w:p>
    <w:p w:rsidR="001C0990" w:rsidRDefault="00787D64" w:rsidP="008C2C5E">
      <w:pPr>
        <w:pStyle w:val="a3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</w:t>
      </w:r>
      <w:r w:rsidR="008A211E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="00C73AFE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от </w:t>
      </w:r>
      <w:r w:rsidR="00EE3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8A211E">
        <w:rPr>
          <w:rFonts w:ascii="Times New Roman" w:eastAsia="Times New Roman" w:hAnsi="Times New Roman" w:cs="Times New Roman"/>
          <w:sz w:val="24"/>
          <w:szCs w:val="24"/>
          <w:lang w:eastAsia="ru-RU"/>
        </w:rPr>
        <w:t>31_</w:t>
      </w:r>
      <w:r w:rsidR="00C7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8C2C5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D0E11" w:rsidRDefault="00FD0E11" w:rsidP="008C2C5E">
      <w:pPr>
        <w:pStyle w:val="a3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11" w:rsidRDefault="00FD0E11" w:rsidP="008C2C5E">
      <w:pPr>
        <w:pStyle w:val="a3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Внесены изменения на основании </w:t>
      </w:r>
    </w:p>
    <w:p w:rsidR="00FD0E11" w:rsidRDefault="00FD0E11" w:rsidP="008C2C5E">
      <w:pPr>
        <w:pStyle w:val="a3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FD0E11" w:rsidRDefault="00FD0E11" w:rsidP="008C2C5E">
      <w:pPr>
        <w:pStyle w:val="a3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17.01.2019 №19</w:t>
      </w:r>
    </w:p>
    <w:p w:rsidR="002E2975" w:rsidRDefault="002E2975" w:rsidP="002E2975">
      <w:pPr>
        <w:pStyle w:val="a3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«Карамышевская средняя</w:t>
      </w:r>
    </w:p>
    <w:p w:rsidR="002E2975" w:rsidRDefault="002E2975" w:rsidP="002E2975">
      <w:pPr>
        <w:pStyle w:val="a3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школа»</w:t>
      </w:r>
    </w:p>
    <w:p w:rsidR="002E2975" w:rsidRDefault="002E2975" w:rsidP="002E2975">
      <w:pPr>
        <w:pStyle w:val="a3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Н.В.Егорова</w:t>
      </w:r>
      <w:proofErr w:type="spellEnd"/>
    </w:p>
    <w:p w:rsidR="002E2975" w:rsidRDefault="002E2975" w:rsidP="002E2975">
      <w:pPr>
        <w:pStyle w:val="a3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№48 от 21 марта 2019 года</w:t>
      </w:r>
    </w:p>
    <w:p w:rsidR="002E2975" w:rsidRDefault="002E2975" w:rsidP="002E2975">
      <w:pPr>
        <w:pStyle w:val="a3"/>
        <w:spacing w:after="0" w:line="100" w:lineRule="atLeast"/>
        <w:jc w:val="right"/>
      </w:pPr>
    </w:p>
    <w:p w:rsidR="001C0990" w:rsidRDefault="001C0990" w:rsidP="00714364">
      <w:pPr>
        <w:pStyle w:val="a3"/>
        <w:spacing w:after="180" w:line="100" w:lineRule="atLeast"/>
      </w:pPr>
    </w:p>
    <w:p w:rsidR="00774076" w:rsidRPr="00774076" w:rsidRDefault="00787D64" w:rsidP="00774076">
      <w:pPr>
        <w:pStyle w:val="a3"/>
        <w:spacing w:after="180" w:line="10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 </w:t>
      </w:r>
      <w:bookmarkStart w:id="0" w:name="_GoBack"/>
      <w:bookmarkEnd w:id="0"/>
    </w:p>
    <w:p w:rsidR="00EE30E3" w:rsidRDefault="00787D64">
      <w:pPr>
        <w:pStyle w:val="a3"/>
        <w:spacing w:after="180" w:line="10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4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риёма</w:t>
      </w:r>
      <w:r w:rsidR="004B4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перевода </w:t>
      </w:r>
      <w:r w:rsidR="00EE3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другое образовательное учреждение </w:t>
      </w:r>
    </w:p>
    <w:p w:rsidR="001C0990" w:rsidRDefault="004B4EF4">
      <w:pPr>
        <w:pStyle w:val="a3"/>
        <w:spacing w:after="180" w:line="100" w:lineRule="atLeast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отчисления</w:t>
      </w:r>
      <w:r w:rsidR="00787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</w:t>
      </w:r>
    </w:p>
    <w:p w:rsidR="001C0990" w:rsidRDefault="008A211E">
      <w:pPr>
        <w:pStyle w:val="a3"/>
        <w:spacing w:after="180" w:line="100" w:lineRule="atLeast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4B4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бюджетного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</w:t>
      </w:r>
      <w:r w:rsidR="004B4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учреждения</w:t>
      </w:r>
    </w:p>
    <w:p w:rsidR="001C0990" w:rsidRDefault="00787D64">
      <w:pPr>
        <w:pStyle w:val="a3"/>
        <w:spacing w:after="180" w:line="100" w:lineRule="atLeast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«Карамышевская средняя общеобразовательная школа </w:t>
      </w:r>
    </w:p>
    <w:p w:rsidR="001C0990" w:rsidRDefault="00787D64" w:rsidP="009964E1">
      <w:pPr>
        <w:pStyle w:val="a3"/>
        <w:spacing w:after="180" w:line="100" w:lineRule="atLeast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Псковского района»</w:t>
      </w:r>
    </w:p>
    <w:p w:rsidR="009964E1" w:rsidRDefault="009964E1" w:rsidP="009964E1">
      <w:pPr>
        <w:pStyle w:val="a3"/>
        <w:spacing w:after="180" w:line="100" w:lineRule="atLeast"/>
        <w:contextualSpacing/>
        <w:jc w:val="center"/>
      </w:pPr>
    </w:p>
    <w:p w:rsidR="009964E1" w:rsidRDefault="009964E1" w:rsidP="009964E1">
      <w:pPr>
        <w:pStyle w:val="a3"/>
        <w:spacing w:after="180" w:line="100" w:lineRule="atLeast"/>
        <w:contextualSpacing/>
        <w:jc w:val="center"/>
      </w:pPr>
    </w:p>
    <w:p w:rsidR="001C0990" w:rsidRDefault="00787D64">
      <w:pPr>
        <w:pStyle w:val="a3"/>
        <w:spacing w:after="18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="00714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E30E3" w:rsidRDefault="00787D64" w:rsidP="00EE30E3">
      <w:pPr>
        <w:pStyle w:val="a3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8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приёма</w:t>
      </w:r>
      <w:r w:rsidR="004B4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перевода и отчисления  граждан (далее по тексту - Правила)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F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B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бюджетного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«Карамышевская средняя общеобразовательная школа</w:t>
      </w:r>
      <w:r w:rsidR="004B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Псковского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B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«Учреждение»)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с целью реализации прав граждан на получение общедоступного и бесплатного начального общего, основного общего, среднего (полного) общего образования в соответствии с </w:t>
      </w:r>
      <w:r w:rsidR="004B4EF4" w:rsidRPr="004B4E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декабря 2012 г. N 273-ФЗ "Об обр</w:t>
      </w:r>
      <w:r w:rsidR="004B4EF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азовании в Российской Федерации, Порядком приёма</w:t>
      </w:r>
      <w:proofErr w:type="gramEnd"/>
      <w:r w:rsidR="004B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B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на обучение по образовательным программам начального общего, основного общего и среднего общего образования, утверждённых приказом Министерства образования и науки РФ от 22 </w:t>
      </w:r>
      <w:r w:rsidR="00EE30E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2014г</w:t>
      </w:r>
      <w:r w:rsidR="004B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44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</w:t>
      </w:r>
      <w:proofErr w:type="gramEnd"/>
      <w:r w:rsidR="0044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44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соответствующего уровня,</w:t>
      </w:r>
      <w:r w:rsidR="00E0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утверждённых приказом Министерства образования и науки Российской Федерации от 12 марта 2014г. № 177,  </w:t>
      </w:r>
      <w:r w:rsidR="0044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Псковского района «О закреплении территорий за муниципальными бюджетными образовательными учреждениями Псковского района</w:t>
      </w:r>
      <w:r w:rsidR="00B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№ 35 от 23 марта 2016г., </w:t>
      </w:r>
      <w:r w:rsidR="004446B1" w:rsidRPr="008C2C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 регламентам Администрации Псковского района предоставления муниципальных услуг на территории муниципального образования «Псковский район»,</w:t>
      </w:r>
      <w:r w:rsidR="0044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6B1" w:rsidRPr="008C2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</w:t>
      </w:r>
      <w:r w:rsidR="00B37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«Учреждения».</w:t>
      </w:r>
      <w:proofErr w:type="gramEnd"/>
    </w:p>
    <w:p w:rsidR="00EE30E3" w:rsidRDefault="00787D64" w:rsidP="00EE30E3">
      <w:pPr>
        <w:pStyle w:val="a3"/>
        <w:spacing w:after="180" w:line="240" w:lineRule="auto"/>
        <w:contextualSpacing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Правила определяют </w:t>
      </w:r>
      <w:r w:rsidRPr="008C2C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граждан в </w:t>
      </w:r>
      <w:r w:rsidR="008C2C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8C2C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C2C5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не урег</w:t>
      </w:r>
      <w:r w:rsidR="00211B1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улированные </w:t>
      </w:r>
      <w:r w:rsidR="004446B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законодательством  об </w:t>
      </w:r>
      <w:r w:rsidR="00B30FE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4446B1">
        <w:rPr>
          <w:rFonts w:ascii="Times New Roman" w:eastAsia="Times New Roman" w:hAnsi="Times New Roman" w:cs="Tahoma"/>
          <w:sz w:val="24"/>
          <w:szCs w:val="24"/>
          <w:lang w:eastAsia="ru-RU"/>
        </w:rPr>
        <w:t>образовании.</w:t>
      </w:r>
    </w:p>
    <w:p w:rsidR="00EE30E3" w:rsidRDefault="004446B1" w:rsidP="00EE30E3">
      <w:pPr>
        <w:pStyle w:val="a3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8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8C2C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87D64" w:rsidRPr="008C2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8C2C5E" w:rsidRPr="008C2C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7D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все граждане, подлежащие обучению и проживающие на территории сельского по</w:t>
      </w:r>
      <w:r w:rsidR="008C2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«Карамышевская волость»</w:t>
      </w:r>
      <w:r w:rsidR="00787D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имеющие право на получение образования соответствующего уровня. </w:t>
      </w:r>
      <w:r w:rsidRPr="0044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«Учреждение» </w:t>
      </w:r>
      <w:r w:rsidRPr="0044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Pr="00444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отказано только по причине отсутствия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свободных мест. </w:t>
      </w:r>
      <w:r w:rsidRPr="0044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управление образования Администрации Псковского района для </w:t>
      </w:r>
      <w:r w:rsidRPr="0044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вопроса об устройстве ребёнка в другие образовательные учреждения Псковского района</w:t>
      </w:r>
      <w:r w:rsidR="00E81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990" w:rsidRPr="00EE30E3" w:rsidRDefault="004446B1" w:rsidP="00EE30E3">
      <w:pPr>
        <w:pStyle w:val="a3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8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E81F04" w:rsidRPr="00E8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на </w:t>
      </w:r>
      <w:proofErr w:type="gramStart"/>
      <w:r w:rsidR="00E81F04" w:rsidRPr="00E81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E81F04" w:rsidRPr="00E8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</w:t>
      </w:r>
      <w:r w:rsidR="00E8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«Учреждение» </w:t>
      </w:r>
      <w:r w:rsidR="00E81F04" w:rsidRPr="00E81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E81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 на общедоступной основе.</w:t>
      </w:r>
      <w:r w:rsidR="00E81F04" w:rsidRPr="00E8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граждан </w:t>
      </w:r>
      <w:r w:rsidR="0099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«Учреждение» </w:t>
      </w:r>
      <w:r w:rsidR="00E8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конкурсной основе  не допускается.  </w:t>
      </w:r>
      <w:proofErr w:type="gramStart"/>
      <w:r w:rsidR="00E81F0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возрасту, состоянию здоровья, социальному, имущественному и должностному положению, наличию судимости.</w:t>
      </w:r>
      <w:proofErr w:type="gramEnd"/>
    </w:p>
    <w:p w:rsidR="00EE30E3" w:rsidRDefault="00E81F04" w:rsidP="00EE30E3">
      <w:pPr>
        <w:pStyle w:val="a3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и обучение граждан </w:t>
      </w:r>
      <w:r w:rsidR="00A7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бесплатно.</w:t>
      </w:r>
    </w:p>
    <w:p w:rsidR="00EE30E3" w:rsidRDefault="00E81F04" w:rsidP="00EE30E3">
      <w:pPr>
        <w:pStyle w:val="a3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«Учреждение» обязано </w:t>
      </w:r>
      <w:r w:rsidRPr="00E8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«Учреждения».</w:t>
      </w:r>
      <w:r w:rsidR="009C47A9" w:rsidRPr="009C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несовершеннолетних граждан имеют право выбирать форму получения образования, однако не могут настаивать на реализации каких-либо образовательных программ, услуг, </w:t>
      </w:r>
      <w:r w:rsidR="009C47A9" w:rsidRPr="008C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получения образования, </w:t>
      </w:r>
      <w:r w:rsidR="009C4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предусмотренных Уставом «Учреждения».</w:t>
      </w:r>
      <w:r w:rsidR="009C47A9" w:rsidRPr="009C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ознакомления родителей (законных представителей) ребенка с лицензией на осуществление образовательной деятельности, свидетельством</w:t>
      </w:r>
      <w:r w:rsidR="001A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государственной аккредитации</w:t>
      </w:r>
      <w:r w:rsidR="009C47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7A9" w:rsidRPr="009C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9C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«Учреждения» </w:t>
      </w:r>
      <w:r w:rsidR="009C47A9" w:rsidRPr="009C47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 в заявлении о приеме и заверяется личной подписью родителей (законных представителей) ребенка.</w:t>
      </w:r>
      <w:r w:rsidR="009C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7A9" w:rsidRPr="009C4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</w:t>
      </w:r>
      <w:r w:rsidR="009C47A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Федерации.</w:t>
      </w:r>
    </w:p>
    <w:p w:rsidR="008C2C5E" w:rsidRPr="00EE30E3" w:rsidRDefault="00E81F04" w:rsidP="00EE30E3">
      <w:pPr>
        <w:pStyle w:val="a3"/>
        <w:spacing w:after="18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D64" w:rsidRPr="008C2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на информационном стенде</w:t>
      </w:r>
      <w:r w:rsidR="00787D64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всеобщего ознакомления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</w:t>
      </w:r>
      <w:r w:rsidR="00B7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«Учреждения»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C5E" w:rsidRPr="009C47A9" w:rsidRDefault="00E81F04" w:rsidP="00EE30E3">
      <w:pPr>
        <w:pStyle w:val="a3"/>
        <w:numPr>
          <w:ilvl w:val="1"/>
          <w:numId w:val="4"/>
        </w:numPr>
        <w:spacing w:after="180" w:line="240" w:lineRule="auto"/>
        <w:contextualSpacing/>
        <w:jc w:val="both"/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787D64" w:rsidRPr="008C2C5E">
        <w:rPr>
          <w:rFonts w:ascii="Times New Roman" w:eastAsia="Times New Roman" w:hAnsi="Times New Roman" w:cs="Tahoma"/>
          <w:sz w:val="24"/>
          <w:szCs w:val="24"/>
          <w:lang w:eastAsia="ru-RU"/>
        </w:rPr>
        <w:t>Приё</w:t>
      </w:r>
      <w:r w:rsidR="008C2C5E">
        <w:rPr>
          <w:rFonts w:ascii="Times New Roman" w:eastAsia="Times New Roman" w:hAnsi="Times New Roman" w:cs="Tahoma"/>
          <w:sz w:val="24"/>
          <w:szCs w:val="24"/>
          <w:lang w:eastAsia="ru-RU"/>
        </w:rPr>
        <w:t>м граждан для обучения в филиалы</w:t>
      </w:r>
      <w:r w:rsidR="00787D64" w:rsidRPr="008C2C5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C2C5E" w:rsidRPr="008C2C5E">
        <w:rPr>
          <w:rFonts w:ascii="Times New Roman" w:eastAsia="Times New Roman" w:hAnsi="Times New Roman" w:cs="Tahoma"/>
          <w:sz w:val="24"/>
          <w:szCs w:val="24"/>
          <w:lang w:eastAsia="ru-RU"/>
        </w:rPr>
        <w:t>«</w:t>
      </w:r>
      <w:r w:rsidR="00787D64" w:rsidRPr="008C2C5E">
        <w:rPr>
          <w:rFonts w:ascii="Times New Roman" w:eastAsia="Times New Roman" w:hAnsi="Times New Roman" w:cs="Tahoma"/>
          <w:sz w:val="24"/>
          <w:szCs w:val="24"/>
          <w:lang w:eastAsia="ru-RU"/>
        </w:rPr>
        <w:t>Учреждения</w:t>
      </w:r>
      <w:r w:rsidR="008C2C5E" w:rsidRPr="008C2C5E">
        <w:rPr>
          <w:rFonts w:ascii="Times New Roman" w:eastAsia="Times New Roman" w:hAnsi="Times New Roman" w:cs="Tahoma"/>
          <w:sz w:val="24"/>
          <w:szCs w:val="24"/>
          <w:lang w:eastAsia="ru-RU"/>
        </w:rPr>
        <w:t>»</w:t>
      </w:r>
      <w:r w:rsidR="00787D64" w:rsidRPr="008C2C5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осуществляется в соответствии с настоящими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787D64" w:rsidRPr="008C2C5E">
        <w:rPr>
          <w:rFonts w:ascii="Times New Roman" w:eastAsia="Times New Roman" w:hAnsi="Times New Roman" w:cs="Tahoma"/>
          <w:sz w:val="24"/>
          <w:szCs w:val="24"/>
          <w:lang w:eastAsia="ru-RU"/>
        </w:rPr>
        <w:t>Правилами</w:t>
      </w:r>
      <w:r w:rsidR="008C2C5E" w:rsidRPr="008C2C5E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787D64" w:rsidRPr="008C2C5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</w:p>
    <w:p w:rsidR="009C47A9" w:rsidRPr="008C2C5E" w:rsidRDefault="009C47A9" w:rsidP="009C47A9">
      <w:pPr>
        <w:pStyle w:val="a3"/>
        <w:spacing w:after="180" w:line="100" w:lineRule="atLeast"/>
        <w:ind w:left="360"/>
        <w:jc w:val="both"/>
      </w:pPr>
    </w:p>
    <w:p w:rsidR="001C0990" w:rsidRDefault="00787D64" w:rsidP="008C2C5E">
      <w:pPr>
        <w:pStyle w:val="a3"/>
        <w:spacing w:after="180" w:line="100" w:lineRule="atLeast"/>
        <w:ind w:left="540"/>
        <w:jc w:val="center"/>
      </w:pPr>
      <w:r w:rsidRPr="008C2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</w:t>
      </w:r>
      <w:r w:rsidR="00A71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равила </w:t>
      </w:r>
      <w:r w:rsidRPr="008C2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приема граждан в </w:t>
      </w:r>
      <w:r w:rsidR="008B7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«Учреждение»</w:t>
      </w:r>
    </w:p>
    <w:p w:rsidR="00B72085" w:rsidRDefault="00787D64" w:rsidP="00B72085">
      <w:pPr>
        <w:pStyle w:val="aa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="00B72085" w:rsidRPr="00B72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граждан в </w:t>
      </w:r>
      <w:r w:rsidR="00B72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«Учреждение» </w:t>
      </w:r>
      <w:r w:rsidR="00B72085" w:rsidRPr="00B72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="00B72085" w:rsidRPr="00B72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B72085" w:rsidRPr="00B72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Федерации, 2002, N 30, ст. 3032).</w:t>
      </w:r>
      <w:proofErr w:type="gramEnd"/>
    </w:p>
    <w:p w:rsidR="00EE30E3" w:rsidRDefault="00B72085" w:rsidP="00EE30E3">
      <w:pPr>
        <w:pStyle w:val="aa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«Учреждение» </w:t>
      </w:r>
      <w:r w:rsidRPr="00B72085">
        <w:rPr>
          <w:rFonts w:ascii="Times New Roman" w:eastAsia="Times New Roman" w:hAnsi="Times New Roman" w:cs="Times New Roman"/>
          <w:sz w:val="24"/>
          <w:szCs w:val="24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E30E3" w:rsidRDefault="00B72085" w:rsidP="00EE30E3">
      <w:pPr>
        <w:pStyle w:val="aa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B72085">
        <w:rPr>
          <w:rFonts w:ascii="Times New Roman" w:eastAsia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EE30E3" w:rsidRDefault="00B72085" w:rsidP="00EE30E3">
      <w:pPr>
        <w:pStyle w:val="aa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085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EE30E3" w:rsidRDefault="00B72085" w:rsidP="00EE30E3">
      <w:pPr>
        <w:pStyle w:val="aa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085">
        <w:rPr>
          <w:rFonts w:ascii="Times New Roman" w:eastAsia="Times New Roman" w:hAnsi="Times New Roman" w:cs="Times New Roman"/>
          <w:sz w:val="24"/>
          <w:szCs w:val="24"/>
        </w:rPr>
        <w:t>б) дата и место рождения ребенка;</w:t>
      </w:r>
    </w:p>
    <w:p w:rsidR="00EE30E3" w:rsidRDefault="001A42AB" w:rsidP="00EE30E3">
      <w:pPr>
        <w:pStyle w:val="aa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B72085" w:rsidRPr="00B72085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="00B72085" w:rsidRPr="00B72085">
        <w:rPr>
          <w:rFonts w:ascii="Times New Roman" w:eastAsia="Times New Roman" w:hAnsi="Times New Roman" w:cs="Times New Roman"/>
          <w:sz w:val="24"/>
          <w:szCs w:val="24"/>
        </w:rPr>
        <w:t>амилия, имя, отчество (последнее - при наличии) родителей (законных представителей) ребенка;</w:t>
      </w:r>
    </w:p>
    <w:p w:rsidR="00EE30E3" w:rsidRDefault="00B72085" w:rsidP="00EE30E3">
      <w:pPr>
        <w:pStyle w:val="aa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085">
        <w:rPr>
          <w:rFonts w:ascii="Times New Roman" w:eastAsia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EE30E3" w:rsidRDefault="00B72085" w:rsidP="00EE30E3">
      <w:pPr>
        <w:pStyle w:val="aa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085">
        <w:rPr>
          <w:rFonts w:ascii="Times New Roman" w:eastAsia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B72085" w:rsidRPr="00B72085" w:rsidRDefault="00EE30E3" w:rsidP="00EE30E3">
      <w:pPr>
        <w:pStyle w:val="aa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B72085" w:rsidRPr="00B72085">
        <w:rPr>
          <w:rFonts w:ascii="Times New Roman" w:eastAsia="Times New Roman" w:hAnsi="Times New Roman" w:cs="Times New Roman"/>
          <w:sz w:val="24"/>
          <w:szCs w:val="24"/>
        </w:rPr>
        <w:t xml:space="preserve">Примерная форма заявления размещается </w:t>
      </w:r>
      <w:r w:rsidR="00BA36AA">
        <w:rPr>
          <w:rFonts w:ascii="Times New Roman" w:eastAsia="Times New Roman" w:hAnsi="Times New Roman" w:cs="Times New Roman"/>
          <w:sz w:val="24"/>
          <w:szCs w:val="24"/>
        </w:rPr>
        <w:t>«Учреждением»</w:t>
      </w:r>
      <w:r w:rsidR="00B72085" w:rsidRPr="00B72085">
        <w:rPr>
          <w:rFonts w:ascii="Times New Roman" w:eastAsia="Times New Roman" w:hAnsi="Times New Roman" w:cs="Times New Roman"/>
          <w:sz w:val="24"/>
          <w:szCs w:val="24"/>
        </w:rPr>
        <w:t xml:space="preserve"> на информационном стенде и (или) на официальном сайте </w:t>
      </w:r>
      <w:r w:rsidR="00BA3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085" w:rsidRPr="00B72085">
        <w:rPr>
          <w:rFonts w:ascii="Times New Roman" w:eastAsia="Times New Roman" w:hAnsi="Times New Roman" w:cs="Times New Roman"/>
          <w:sz w:val="24"/>
          <w:szCs w:val="24"/>
        </w:rPr>
        <w:t>в сети "Интернет".</w:t>
      </w:r>
    </w:p>
    <w:p w:rsidR="00B72085" w:rsidRPr="00B72085" w:rsidRDefault="00B72085" w:rsidP="00B72085">
      <w:p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085">
        <w:rPr>
          <w:rFonts w:ascii="Times New Roman" w:eastAsia="Times New Roman" w:hAnsi="Times New Roman" w:cs="Times New Roman"/>
          <w:sz w:val="24"/>
          <w:szCs w:val="24"/>
        </w:rPr>
        <w:t xml:space="preserve">Для приема в </w:t>
      </w:r>
      <w:r w:rsidR="00BA36AA">
        <w:rPr>
          <w:rFonts w:ascii="Times New Roman" w:eastAsia="Times New Roman" w:hAnsi="Times New Roman" w:cs="Times New Roman"/>
          <w:sz w:val="24"/>
          <w:szCs w:val="24"/>
        </w:rPr>
        <w:t>«Учреждение»</w:t>
      </w:r>
      <w:r w:rsidRPr="00B720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2085" w:rsidRPr="00B72085" w:rsidRDefault="00B72085" w:rsidP="00B72085">
      <w:p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2085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</w:t>
      </w:r>
      <w:r w:rsidR="009C4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72085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B72085" w:rsidRPr="00B72085" w:rsidRDefault="00B72085" w:rsidP="00B72085">
      <w:p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085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72085" w:rsidRPr="00B72085" w:rsidRDefault="00B72085" w:rsidP="00A71DBC">
      <w:pPr>
        <w:spacing w:before="100" w:beforeAutospacing="1" w:after="11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085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11B19" w:rsidRDefault="00B72085" w:rsidP="00211B19">
      <w:pPr>
        <w:spacing w:before="100" w:beforeAutospacing="1" w:after="11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085">
        <w:rPr>
          <w:rFonts w:ascii="Times New Roman" w:eastAsia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21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1B19" w:rsidRPr="00211B19" w:rsidRDefault="00211B19" w:rsidP="00211B19">
      <w:pPr>
        <w:spacing w:before="100" w:beforeAutospacing="1" w:after="11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B19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11B19">
        <w:rPr>
          <w:rFonts w:ascii="Times New Roman" w:eastAsia="Times New Roman" w:hAnsi="Times New Roman" w:cs="Times New Roman"/>
          <w:sz w:val="24"/>
          <w:szCs w:val="24"/>
        </w:rPr>
        <w:t xml:space="preserve">Копии предъявляемых при приеме документов хранятся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«Учреждении» </w:t>
      </w:r>
      <w:r w:rsidRPr="00211B19">
        <w:rPr>
          <w:rFonts w:ascii="Times New Roman" w:eastAsia="Times New Roman" w:hAnsi="Times New Roman" w:cs="Times New Roman"/>
          <w:sz w:val="24"/>
          <w:szCs w:val="24"/>
        </w:rPr>
        <w:t>на время обучения ребенка.</w:t>
      </w:r>
    </w:p>
    <w:p w:rsidR="00EE30E3" w:rsidRDefault="00945410" w:rsidP="00211B19">
      <w:pPr>
        <w:spacing w:before="100" w:beforeAutospacing="1" w:after="11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410">
        <w:rPr>
          <w:rFonts w:ascii="Times New Roman" w:eastAsia="Times New Roman" w:hAnsi="Times New Roman" w:cs="Times New Roman"/>
          <w:sz w:val="24"/>
          <w:szCs w:val="24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rFonts w:ascii="Times New Roman" w:eastAsia="Times New Roman" w:hAnsi="Times New Roman" w:cs="Times New Roman"/>
          <w:sz w:val="24"/>
          <w:szCs w:val="24"/>
        </w:rPr>
        <w:t>«Учреждение»</w:t>
      </w:r>
      <w:r w:rsidRPr="00945410">
        <w:rPr>
          <w:rFonts w:ascii="Times New Roman" w:eastAsia="Times New Roman" w:hAnsi="Times New Roman" w:cs="Times New Roman"/>
          <w:sz w:val="24"/>
          <w:szCs w:val="24"/>
        </w:rPr>
        <w:t xml:space="preserve">, о перечне представленных документов. Расписка заверяется подписью должностного лица </w:t>
      </w:r>
      <w:r>
        <w:rPr>
          <w:rFonts w:ascii="Times New Roman" w:eastAsia="Times New Roman" w:hAnsi="Times New Roman" w:cs="Times New Roman"/>
          <w:sz w:val="24"/>
          <w:szCs w:val="24"/>
        </w:rPr>
        <w:t>«Учреждения»</w:t>
      </w:r>
      <w:r w:rsidRPr="00945410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ответственного за прием документов, и печатью </w:t>
      </w:r>
      <w:r>
        <w:rPr>
          <w:rFonts w:ascii="Times New Roman" w:eastAsia="Times New Roman" w:hAnsi="Times New Roman" w:cs="Times New Roman"/>
          <w:sz w:val="24"/>
          <w:szCs w:val="24"/>
        </w:rPr>
        <w:t>«Учреждения»</w:t>
      </w:r>
      <w:r w:rsidRPr="0094541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410">
        <w:rPr>
          <w:rFonts w:ascii="Times New Roman" w:eastAsia="Times New Roman" w:hAnsi="Times New Roman" w:cs="Times New Roman"/>
          <w:sz w:val="24"/>
          <w:szCs w:val="24"/>
        </w:rPr>
        <w:t xml:space="preserve">Распорядительные акты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Учреждения»</w:t>
      </w:r>
      <w:r w:rsidRPr="00945410">
        <w:rPr>
          <w:rFonts w:ascii="Times New Roman" w:eastAsia="Times New Roman" w:hAnsi="Times New Roman" w:cs="Times New Roman"/>
          <w:sz w:val="24"/>
          <w:szCs w:val="24"/>
        </w:rPr>
        <w:t xml:space="preserve"> о приеме детей на обучение размещаются на информационном стенде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«Учреждения» </w:t>
      </w:r>
      <w:r w:rsidRPr="00945410">
        <w:rPr>
          <w:rFonts w:ascii="Times New Roman" w:eastAsia="Times New Roman" w:hAnsi="Times New Roman" w:cs="Times New Roman"/>
          <w:sz w:val="24"/>
          <w:szCs w:val="24"/>
        </w:rPr>
        <w:t xml:space="preserve"> в день их издания.</w:t>
      </w:r>
    </w:p>
    <w:p w:rsidR="00945410" w:rsidRPr="00EE30E3" w:rsidRDefault="00401DAE" w:rsidP="00EE30E3">
      <w:pPr>
        <w:pStyle w:val="a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2.3. </w:t>
      </w:r>
      <w:r w:rsidR="00945410" w:rsidRPr="008B70A0">
        <w:rPr>
          <w:rFonts w:ascii="Times New Roman" w:eastAsia="Times New Roman" w:hAnsi="Times New Roman" w:cs="Tahoma"/>
          <w:sz w:val="24"/>
          <w:szCs w:val="24"/>
          <w:lang w:eastAsia="ru-RU"/>
        </w:rPr>
        <w:t>На каждого ребёнка, зачисленного в «Учреждение», заводится личное дело, в котором хранятся все сданные при приёме и иные документы.</w:t>
      </w:r>
    </w:p>
    <w:p w:rsidR="00EE30E3" w:rsidRDefault="009C47A9" w:rsidP="00EE30E3">
      <w:pPr>
        <w:pStyle w:val="a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9C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предоставления других документов в качестве основания для приема детей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«Учреждение» </w:t>
      </w:r>
      <w:r w:rsidRPr="009C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7A9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</w:t>
      </w:r>
      <w:r>
        <w:rPr>
          <w:rFonts w:ascii="Times New Roman" w:eastAsia="Times New Roman" w:hAnsi="Times New Roman" w:cs="Times New Roman"/>
          <w:sz w:val="24"/>
          <w:szCs w:val="24"/>
        </w:rPr>
        <w:t>ю представлять другие документы (медицинская карта, ИНН, СНИЛС и т.д.)</w:t>
      </w:r>
    </w:p>
    <w:p w:rsidR="00211B19" w:rsidRDefault="009C47A9" w:rsidP="00211B19">
      <w:pPr>
        <w:pStyle w:val="a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переводе из</w:t>
      </w:r>
      <w:r w:rsidR="008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 у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прием заявлений и зачисление в школу возможно</w:t>
      </w:r>
      <w:r w:rsidR="008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учебного года. 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 в школу регистрируется в журнале приема заявлений.</w:t>
      </w:r>
    </w:p>
    <w:p w:rsidR="001C0990" w:rsidRPr="00EE30E3" w:rsidRDefault="009C47A9" w:rsidP="00211B19">
      <w:pPr>
        <w:pStyle w:val="a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 w:rsidR="0078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приеме гражданина в </w:t>
      </w:r>
      <w:r w:rsidR="008A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8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8A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8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и (или) его родителей (законных представителей) знакомят с Уставом учреждения, лицензией на </w:t>
      </w:r>
      <w:proofErr w:type="gramStart"/>
      <w:r w:rsidR="0078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="0078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деятельности, свидетельством о государст</w:t>
      </w:r>
      <w:r w:rsidR="008A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венной аккредитации Учреждения, </w:t>
      </w:r>
      <w:r w:rsidR="0084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образовательными программами, </w:t>
      </w:r>
      <w:r w:rsidR="0078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другими документами, регламентирующими организацию </w:t>
      </w:r>
      <w:r w:rsidR="0084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осуществление  </w:t>
      </w:r>
      <w:r w:rsidR="008A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</w:t>
      </w:r>
      <w:r w:rsidR="0084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деятельности</w:t>
      </w:r>
      <w:r w:rsidR="008A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права и обязанности обучающихся.</w:t>
      </w:r>
      <w:r w:rsidR="0078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1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1B19" w:rsidRPr="004C18B3">
        <w:rPr>
          <w:rFonts w:ascii="Times New Roman" w:eastAsia="Times New Roman" w:hAnsi="Times New Roman" w:cs="Times New Roman"/>
          <w:sz w:val="24"/>
          <w:szCs w:val="24"/>
        </w:rPr>
        <w:t>Факт ознакомления родителей (законных представителей) фиксируется в заявлении о приеме и заверяется личной подписью родителей (законных представителей) ребенка.</w:t>
      </w:r>
      <w:r w:rsidR="0021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B19" w:rsidRPr="004C1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="00211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7A9" w:rsidRPr="009C47A9" w:rsidRDefault="009C47A9" w:rsidP="00EE30E3">
      <w:pPr>
        <w:pStyle w:val="a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8B70A0" w:rsidRPr="008B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47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ограниченными возможностями здоровья принимаются</w:t>
      </w:r>
      <w:r w:rsidR="0094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«Учреждение» </w:t>
      </w:r>
      <w:r w:rsidRPr="009C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9C4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9C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</w:t>
      </w:r>
      <w:r w:rsidRPr="009C4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согласия их родителей (законных представителей) и на основании рекомендаций психолого-мед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ико-педагогической комиссии. </w:t>
      </w:r>
    </w:p>
    <w:p w:rsidR="00A70AA7" w:rsidRPr="00A70AA7" w:rsidRDefault="009C47A9" w:rsidP="00EE30E3">
      <w:pPr>
        <w:pStyle w:val="a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A70AA7" w:rsidRPr="00A7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945410" w:rsidRPr="0094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 w:rsidR="0094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«Учреждение» </w:t>
      </w:r>
      <w:r w:rsidR="00945410" w:rsidRPr="009454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и нормативными правовыми актами субъектов Российской Федерации.</w:t>
      </w:r>
      <w:r w:rsidR="0094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AA7" w:rsidRPr="00A7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первоочередного приёма при приёме в «Учреждение» на свободные места  имеют:</w:t>
      </w:r>
    </w:p>
    <w:p w:rsidR="00A70AA7" w:rsidRPr="00A70AA7" w:rsidRDefault="00A70AA7" w:rsidP="00EE30E3">
      <w:pPr>
        <w:spacing w:before="75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AA7">
        <w:rPr>
          <w:rFonts w:ascii="Times New Roman" w:eastAsia="Times New Roman" w:hAnsi="Times New Roman" w:cs="Times New Roman"/>
          <w:color w:val="000000"/>
          <w:sz w:val="24"/>
          <w:szCs w:val="24"/>
        </w:rPr>
        <w:t>1) дети сотрудника полиции;</w:t>
      </w:r>
    </w:p>
    <w:p w:rsidR="00A70AA7" w:rsidRPr="00A70AA7" w:rsidRDefault="00A70AA7" w:rsidP="00EE30E3">
      <w:pPr>
        <w:spacing w:before="75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AA7">
        <w:rPr>
          <w:rFonts w:ascii="Times New Roman" w:eastAsia="Times New Roman" w:hAnsi="Times New Roman" w:cs="Times New Roman"/>
          <w:color w:val="000000"/>
          <w:sz w:val="24"/>
          <w:szCs w:val="24"/>
        </w:rPr>
        <w:t>2)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A70AA7" w:rsidRPr="00A70AA7" w:rsidRDefault="00A70AA7" w:rsidP="00EE30E3">
      <w:pPr>
        <w:spacing w:before="75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AA7">
        <w:rPr>
          <w:rFonts w:ascii="Times New Roman" w:eastAsia="Times New Roman" w:hAnsi="Times New Roman" w:cs="Times New Roman"/>
          <w:color w:val="000000"/>
          <w:sz w:val="24"/>
          <w:szCs w:val="24"/>
        </w:rPr>
        <w:t>3) дети сотрудника полиции, умершего вследствие заболевания, полученного в период прохождения службы в полиции;</w:t>
      </w:r>
    </w:p>
    <w:p w:rsidR="00A70AA7" w:rsidRPr="00A70AA7" w:rsidRDefault="00A70AA7" w:rsidP="00EE30E3">
      <w:pPr>
        <w:spacing w:before="75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AA7">
        <w:rPr>
          <w:rFonts w:ascii="Times New Roman" w:eastAsia="Times New Roman" w:hAnsi="Times New Roman" w:cs="Times New Roman"/>
          <w:color w:val="000000"/>
          <w:sz w:val="24"/>
          <w:szCs w:val="24"/>
        </w:rPr>
        <w:t>4)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A70AA7" w:rsidRPr="00A70AA7" w:rsidRDefault="00A70AA7" w:rsidP="00EE30E3">
      <w:pPr>
        <w:spacing w:before="75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AA7">
        <w:rPr>
          <w:rFonts w:ascii="Times New Roman" w:eastAsia="Times New Roman" w:hAnsi="Times New Roman" w:cs="Times New Roman"/>
          <w:color w:val="000000"/>
          <w:sz w:val="24"/>
          <w:szCs w:val="24"/>
        </w:rPr>
        <w:t>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A70AA7" w:rsidRPr="00A70AA7" w:rsidRDefault="00A70AA7" w:rsidP="00EE30E3">
      <w:pPr>
        <w:spacing w:before="75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дети, находящиеся (находившиеся) на иждивении сотрудников полиции, граждан Российской Федерации, указанных в вышеприведенных </w:t>
      </w:r>
      <w:hyperlink r:id="rId6" w:anchor="8" w:history="1">
        <w:r w:rsidRPr="00A70AA7">
          <w:rPr>
            <w:rFonts w:ascii="Times New Roman" w:eastAsia="Times New Roman" w:hAnsi="Times New Roman" w:cs="Times New Roman"/>
            <w:sz w:val="24"/>
            <w:szCs w:val="24"/>
          </w:rPr>
          <w:t>пунктах 1 - 5</w:t>
        </w:r>
      </w:hyperlink>
      <w:r w:rsidRPr="00A70A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AA7" w:rsidRPr="00A70AA7" w:rsidRDefault="004D5063" w:rsidP="00EE30E3">
      <w:pPr>
        <w:spacing w:before="75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70AA7" w:rsidRPr="00A70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дети военнослужащих по месту жительства их семей </w:t>
      </w:r>
    </w:p>
    <w:p w:rsidR="00EE30E3" w:rsidRDefault="004D5063" w:rsidP="00EE30E3">
      <w:pPr>
        <w:spacing w:before="7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70AA7" w:rsidRPr="00A70AA7">
        <w:rPr>
          <w:rFonts w:ascii="Times New Roman" w:eastAsia="Times New Roman" w:hAnsi="Times New Roman" w:cs="Times New Roman"/>
          <w:color w:val="000000"/>
          <w:sz w:val="24"/>
          <w:szCs w:val="24"/>
        </w:rPr>
        <w:t>) 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</w:t>
      </w:r>
      <w:r w:rsidR="00945410">
        <w:rPr>
          <w:rFonts w:ascii="Times New Roman" w:eastAsia="Times New Roman" w:hAnsi="Times New Roman" w:cs="Times New Roman"/>
          <w:color w:val="000000"/>
          <w:sz w:val="24"/>
          <w:szCs w:val="24"/>
        </w:rPr>
        <w:t>о дня гибели (смерти) кормильца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AA7" w:rsidRDefault="00945410" w:rsidP="00EE30E3">
      <w:pPr>
        <w:spacing w:before="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</w:t>
      </w:r>
      <w:r w:rsidR="00A70AA7" w:rsidRPr="00A70AA7">
        <w:rPr>
          <w:rFonts w:ascii="Times New Roman" w:eastAsia="Times New Roman" w:hAnsi="Times New Roman" w:cs="Times New Roman"/>
          <w:sz w:val="24"/>
          <w:szCs w:val="24"/>
        </w:rPr>
        <w:t xml:space="preserve"> При приёме иногородних детей, фактически проживающих на закреплённой территории, родители должны </w:t>
      </w:r>
      <w:proofErr w:type="gramStart"/>
      <w:r w:rsidR="00A70AA7" w:rsidRPr="00A70AA7">
        <w:rPr>
          <w:rFonts w:ascii="Times New Roman" w:eastAsia="Times New Roman" w:hAnsi="Times New Roman" w:cs="Times New Roman"/>
          <w:sz w:val="24"/>
          <w:szCs w:val="24"/>
        </w:rPr>
        <w:t>предоставить документ</w:t>
      </w:r>
      <w:proofErr w:type="gramEnd"/>
      <w:r w:rsidR="00A70AA7" w:rsidRPr="00A70AA7">
        <w:rPr>
          <w:rFonts w:ascii="Times New Roman" w:eastAsia="Times New Roman" w:hAnsi="Times New Roman" w:cs="Times New Roman"/>
          <w:sz w:val="24"/>
          <w:szCs w:val="24"/>
        </w:rPr>
        <w:t xml:space="preserve"> о временной регистрации. </w:t>
      </w:r>
      <w:r w:rsidR="00A70AA7" w:rsidRPr="00A70AA7">
        <w:t xml:space="preserve"> </w:t>
      </w:r>
      <w:r w:rsidR="00A70AA7" w:rsidRPr="00A70AA7">
        <w:rPr>
          <w:rFonts w:ascii="Times New Roman" w:eastAsia="Times New Roman" w:hAnsi="Times New Roman" w:cs="Times New Roman"/>
          <w:sz w:val="24"/>
          <w:szCs w:val="24"/>
        </w:rPr>
        <w:t xml:space="preserve">Если родители снимают жильё по договору найма жилого помещения, и предъявляют в качестве документа, подтверждающего их фактическое место жительства данный документ, то он должен быть зарегистрирован в соответствующих службах. </w:t>
      </w:r>
    </w:p>
    <w:p w:rsidR="00211B19" w:rsidRDefault="00211B19" w:rsidP="00EE30E3">
      <w:pPr>
        <w:spacing w:before="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2.10. </w:t>
      </w:r>
      <w:r w:rsidRPr="004C18B3">
        <w:rPr>
          <w:rFonts w:ascii="Times New Roman" w:eastAsia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4C18B3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4C18B3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</w:t>
      </w:r>
      <w:r>
        <w:rPr>
          <w:rFonts w:ascii="Times New Roman" w:eastAsia="Times New Roman" w:hAnsi="Times New Roman" w:cs="Times New Roman"/>
          <w:sz w:val="24"/>
          <w:szCs w:val="24"/>
        </w:rPr>
        <w:t>-медико-педагогической комиссии.</w:t>
      </w:r>
    </w:p>
    <w:p w:rsidR="00211B19" w:rsidRDefault="00A54DC7" w:rsidP="00EE30E3">
      <w:pPr>
        <w:spacing w:before="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2.11. </w:t>
      </w:r>
      <w:r w:rsidRPr="004C18B3">
        <w:rPr>
          <w:rFonts w:ascii="Times New Roman" w:eastAsia="Times New Roman" w:hAnsi="Times New Roman" w:cs="Times New Roman"/>
          <w:sz w:val="24"/>
          <w:szCs w:val="24"/>
        </w:rPr>
        <w:t xml:space="preserve">Распорядительные акты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«Учреждения» </w:t>
      </w:r>
      <w:r w:rsidRPr="004C18B3">
        <w:rPr>
          <w:rFonts w:ascii="Times New Roman" w:eastAsia="Times New Roman" w:hAnsi="Times New Roman" w:cs="Times New Roman"/>
          <w:sz w:val="24"/>
          <w:szCs w:val="24"/>
        </w:rPr>
        <w:t xml:space="preserve"> о приеме детей на обучение размещаются на информационном стенде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«Учреждения» </w:t>
      </w:r>
      <w:r w:rsidRPr="004C18B3">
        <w:rPr>
          <w:rFonts w:ascii="Times New Roman" w:eastAsia="Times New Roman" w:hAnsi="Times New Roman" w:cs="Times New Roman"/>
          <w:sz w:val="24"/>
          <w:szCs w:val="24"/>
        </w:rPr>
        <w:t>в день их издания</w:t>
      </w:r>
    </w:p>
    <w:p w:rsidR="00684386" w:rsidRPr="00EE30E3" w:rsidRDefault="00684386" w:rsidP="00EE30E3">
      <w:pPr>
        <w:spacing w:before="7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2.12.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</w:t>
      </w:r>
      <w:r w:rsidR="00FD0E11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</w:p>
    <w:p w:rsidR="00A70AA7" w:rsidRPr="008B70A0" w:rsidRDefault="00A70AA7" w:rsidP="00EE30E3">
      <w:pPr>
        <w:pStyle w:val="a3"/>
        <w:spacing w:after="180" w:line="240" w:lineRule="auto"/>
        <w:ind w:firstLine="540"/>
        <w:contextualSpacing/>
        <w:jc w:val="both"/>
      </w:pPr>
    </w:p>
    <w:p w:rsidR="001C0990" w:rsidRDefault="00787D64" w:rsidP="008441E1">
      <w:pPr>
        <w:pStyle w:val="a3"/>
        <w:numPr>
          <w:ilvl w:val="0"/>
          <w:numId w:val="6"/>
        </w:numPr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приема граждан в 1-й класс</w:t>
      </w:r>
    </w:p>
    <w:p w:rsidR="001E7193" w:rsidRDefault="00BD53FF" w:rsidP="008441E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AD5314" w:rsidRPr="00BD5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7A9" w:rsidRPr="00BD53FF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заявлений в первый класс </w:t>
      </w:r>
      <w:r w:rsidR="00945410" w:rsidRPr="00BD53FF">
        <w:rPr>
          <w:rFonts w:ascii="Times New Roman" w:eastAsia="Times New Roman" w:hAnsi="Times New Roman" w:cs="Times New Roman"/>
          <w:sz w:val="24"/>
          <w:szCs w:val="24"/>
        </w:rPr>
        <w:t xml:space="preserve">«Учреждения» </w:t>
      </w:r>
      <w:r w:rsidR="009C47A9" w:rsidRPr="00BD53FF">
        <w:rPr>
          <w:rFonts w:ascii="Times New Roman" w:eastAsia="Times New Roman" w:hAnsi="Times New Roman" w:cs="Times New Roman"/>
          <w:sz w:val="24"/>
          <w:szCs w:val="24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1E7193" w:rsidRDefault="001E7193" w:rsidP="001E719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 </w:t>
      </w:r>
      <w:r w:rsidR="009C47A9" w:rsidRPr="001E7193">
        <w:rPr>
          <w:rFonts w:ascii="Times New Roman" w:eastAsia="Times New Roman" w:hAnsi="Times New Roman" w:cs="Times New Roman"/>
          <w:sz w:val="24"/>
          <w:szCs w:val="24"/>
        </w:rPr>
        <w:t xml:space="preserve">Зачисление в </w:t>
      </w:r>
      <w:r w:rsidR="00AD5314" w:rsidRPr="001E7193">
        <w:rPr>
          <w:rFonts w:ascii="Times New Roman" w:eastAsia="Times New Roman" w:hAnsi="Times New Roman" w:cs="Times New Roman"/>
          <w:sz w:val="24"/>
          <w:szCs w:val="24"/>
        </w:rPr>
        <w:t xml:space="preserve">«Учреждение» </w:t>
      </w:r>
      <w:r w:rsidR="009C47A9" w:rsidRPr="001E7193">
        <w:rPr>
          <w:rFonts w:ascii="Times New Roman" w:eastAsia="Times New Roman" w:hAnsi="Times New Roman" w:cs="Times New Roman"/>
          <w:sz w:val="24"/>
          <w:szCs w:val="24"/>
        </w:rPr>
        <w:t xml:space="preserve">оформляется распорядительным актом </w:t>
      </w:r>
      <w:r w:rsidR="00AD5314" w:rsidRPr="001E7193">
        <w:rPr>
          <w:rFonts w:ascii="Times New Roman" w:eastAsia="Times New Roman" w:hAnsi="Times New Roman" w:cs="Times New Roman"/>
          <w:sz w:val="24"/>
          <w:szCs w:val="24"/>
        </w:rPr>
        <w:t xml:space="preserve"> в течение 7 </w:t>
      </w:r>
      <w:r w:rsidR="009C47A9" w:rsidRPr="001E7193">
        <w:rPr>
          <w:rFonts w:ascii="Times New Roman" w:eastAsia="Times New Roman" w:hAnsi="Times New Roman" w:cs="Times New Roman"/>
          <w:sz w:val="24"/>
          <w:szCs w:val="24"/>
        </w:rPr>
        <w:t>рабочих дней после приема документов.</w:t>
      </w:r>
    </w:p>
    <w:p w:rsidR="001E7193" w:rsidRDefault="001E7193" w:rsidP="001E719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9C47A9" w:rsidRPr="001E7193">
        <w:rPr>
          <w:rFonts w:ascii="Times New Roman" w:eastAsia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AD5314" w:rsidRPr="001E7193" w:rsidRDefault="001E7193" w:rsidP="001E719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AD5314" w:rsidRPr="001E7193">
        <w:rPr>
          <w:rFonts w:ascii="Times New Roman" w:eastAsia="Times New Roman" w:hAnsi="Times New Roman" w:cs="Times New Roman"/>
          <w:sz w:val="24"/>
          <w:szCs w:val="24"/>
        </w:rPr>
        <w:t>«Учреждение</w:t>
      </w:r>
      <w:r w:rsidR="000206FE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="00AD5314" w:rsidRPr="001E7193">
        <w:rPr>
          <w:rFonts w:ascii="Times New Roman" w:eastAsia="Times New Roman" w:hAnsi="Times New Roman" w:cs="Times New Roman"/>
          <w:sz w:val="24"/>
          <w:szCs w:val="24"/>
        </w:rPr>
        <w:t>после окончания приема 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1C0990" w:rsidRDefault="001E7193" w:rsidP="001E7193">
      <w:pPr>
        <w:pStyle w:val="a3"/>
        <w:spacing w:after="18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AD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граждан в </w:t>
      </w:r>
      <w:r w:rsidR="00AD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«Учреждении» 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</w:t>
      </w:r>
      <w:r w:rsidR="00AD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 w:rsidR="008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0990" w:rsidRPr="001E7193" w:rsidRDefault="001E7193" w:rsidP="001E7193">
      <w:pPr>
        <w:pStyle w:val="a3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заявлению родителей (законных представителей) Учредитель выдает разрешение на прием граждан в </w:t>
      </w:r>
      <w:r w:rsidR="008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«Учреждение» 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в более раннем во</w:t>
      </w:r>
      <w:r w:rsidR="008A211E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зрасте (младше 6 лет 6 месяцев) и более позднем возрасте (старше 8 лет).</w:t>
      </w:r>
    </w:p>
    <w:p w:rsidR="001C0990" w:rsidRDefault="001E7193" w:rsidP="001E7193">
      <w:pPr>
        <w:pStyle w:val="a3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достигшие школьного возраста, зачисляются в первый класс </w:t>
      </w:r>
      <w:r w:rsidR="00BD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«Учреждения» 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уровня их подготовки.</w:t>
      </w:r>
    </w:p>
    <w:p w:rsidR="001E7193" w:rsidRDefault="001E7193" w:rsidP="001E7193">
      <w:pPr>
        <w:pStyle w:val="a3"/>
        <w:spacing w:after="180" w:line="240" w:lineRule="auto"/>
        <w:contextualSpacing/>
        <w:jc w:val="both"/>
      </w:pPr>
    </w:p>
    <w:p w:rsidR="008441E1" w:rsidRPr="00A44073" w:rsidRDefault="003D0476" w:rsidP="00A44073">
      <w:pPr>
        <w:pStyle w:val="a3"/>
        <w:numPr>
          <w:ilvl w:val="0"/>
          <w:numId w:val="6"/>
        </w:numPr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зачисления</w:t>
      </w:r>
      <w:r w:rsidR="00787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 при переводе из другого </w:t>
      </w:r>
      <w:r w:rsidR="001E7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787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чреждения</w:t>
      </w:r>
      <w:r w:rsidR="001E7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44073" w:rsidRDefault="00787D64" w:rsidP="00A44073">
      <w:pPr>
        <w:pStyle w:val="aa"/>
        <w:spacing w:after="0" w:line="240" w:lineRule="auto"/>
        <w:ind w:firstLine="540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 w:rsidRPr="00A4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A44073" w:rsidRPr="00A44073">
        <w:rPr>
          <w:rFonts w:ascii="Times" w:eastAsia="Times New Roman" w:hAnsi="Times" w:cs="Times"/>
          <w:sz w:val="24"/>
          <w:szCs w:val="24"/>
          <w:lang w:eastAsia="ru-RU"/>
        </w:rPr>
        <w:t xml:space="preserve">Исходная организация выдает </w:t>
      </w:r>
      <w:proofErr w:type="gramStart"/>
      <w:r w:rsidR="00A44073" w:rsidRPr="00A44073">
        <w:rPr>
          <w:rFonts w:ascii="Times" w:eastAsia="Times New Roman" w:hAnsi="Times" w:cs="Times"/>
          <w:sz w:val="24"/>
          <w:szCs w:val="24"/>
          <w:lang w:eastAsia="ru-RU"/>
        </w:rPr>
        <w:t>совершеннолетнему</w:t>
      </w:r>
      <w:proofErr w:type="gramEnd"/>
      <w:r w:rsidR="00A44073" w:rsidRPr="00A44073">
        <w:rPr>
          <w:rFonts w:ascii="Times" w:eastAsia="Times New Roman" w:hAnsi="Times" w:cs="Times"/>
          <w:sz w:val="24"/>
          <w:szCs w:val="24"/>
          <w:lang w:eastAsia="ru-RU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A44073" w:rsidRDefault="00A44073" w:rsidP="00A44073">
      <w:pPr>
        <w:pStyle w:val="aa"/>
        <w:spacing w:after="0" w:line="240" w:lineRule="auto"/>
        <w:ind w:firstLine="540"/>
        <w:jc w:val="both"/>
        <w:rPr>
          <w:rFonts w:ascii="Times" w:eastAsia="Times New Roman" w:hAnsi="Times" w:cs="Times"/>
          <w:sz w:val="24"/>
          <w:szCs w:val="24"/>
        </w:rPr>
      </w:pPr>
      <w:r w:rsidRPr="00A44073">
        <w:rPr>
          <w:rFonts w:ascii="Times" w:eastAsia="Times New Roman" w:hAnsi="Times" w:cs="Times"/>
          <w:sz w:val="24"/>
          <w:szCs w:val="24"/>
        </w:rPr>
        <w:t xml:space="preserve">личное дело </w:t>
      </w:r>
      <w:proofErr w:type="gramStart"/>
      <w:r w:rsidRPr="00A44073">
        <w:rPr>
          <w:rFonts w:ascii="Times" w:eastAsia="Times New Roman" w:hAnsi="Times" w:cs="Times"/>
          <w:sz w:val="24"/>
          <w:szCs w:val="24"/>
        </w:rPr>
        <w:t>обучающегося</w:t>
      </w:r>
      <w:proofErr w:type="gramEnd"/>
      <w:r w:rsidRPr="00A44073">
        <w:rPr>
          <w:rFonts w:ascii="Times" w:eastAsia="Times New Roman" w:hAnsi="Times" w:cs="Times"/>
          <w:sz w:val="24"/>
          <w:szCs w:val="24"/>
        </w:rPr>
        <w:t>;</w:t>
      </w:r>
    </w:p>
    <w:p w:rsidR="003D0476" w:rsidRPr="00A44073" w:rsidRDefault="00A44073" w:rsidP="00A44073">
      <w:pPr>
        <w:pStyle w:val="aa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73">
        <w:rPr>
          <w:rFonts w:ascii="Times" w:eastAsia="Times New Roman" w:hAnsi="Times" w:cs="Times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EE30E3" w:rsidRDefault="00401DAE" w:rsidP="003D0476">
      <w:pPr>
        <w:pStyle w:val="a3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Pr="00401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Требование предоставления других документов </w:t>
      </w:r>
      <w:proofErr w:type="gramStart"/>
      <w:r w:rsidRPr="00401DAE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401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исходной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не допускается. </w:t>
      </w:r>
    </w:p>
    <w:p w:rsidR="00EE30E3" w:rsidRDefault="00401DAE" w:rsidP="00EE30E3">
      <w:pPr>
        <w:pStyle w:val="a3"/>
        <w:spacing w:after="18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Указанные в пункте 4.1. </w:t>
      </w:r>
      <w:r w:rsidRPr="00401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 документы представляются </w:t>
      </w:r>
      <w:proofErr w:type="gramStart"/>
      <w:r w:rsidRPr="00401DA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совершеннолетним</w:t>
      </w:r>
      <w:proofErr w:type="gramEnd"/>
      <w:r w:rsidRPr="00401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вершеннолетнего обучающегося. </w:t>
      </w:r>
    </w:p>
    <w:p w:rsidR="00EE30E3" w:rsidRDefault="00401DAE" w:rsidP="00EE30E3">
      <w:pPr>
        <w:pStyle w:val="a3"/>
        <w:spacing w:after="18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Pr="00401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с указанием даты зачисления и класса. </w:t>
      </w:r>
    </w:p>
    <w:p w:rsidR="00EE30E3" w:rsidRDefault="00401DAE" w:rsidP="00EE30E3">
      <w:pPr>
        <w:pStyle w:val="a3"/>
        <w:spacing w:after="180" w:line="240" w:lineRule="auto"/>
        <w:ind w:firstLine="54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</w:t>
      </w:r>
      <w:r w:rsidRPr="00401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«Учреждение»</w:t>
      </w:r>
      <w:r w:rsidRPr="00401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401DAE"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proofErr w:type="gramEnd"/>
      <w:r w:rsidRPr="00401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</w:t>
      </w:r>
      <w:r w:rsidR="00A54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обучающегося в принимающую </w:t>
      </w:r>
      <w:r w:rsidR="009964E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организацию.</w:t>
      </w:r>
    </w:p>
    <w:p w:rsidR="008B70A0" w:rsidRDefault="00401DAE" w:rsidP="00EE30E3">
      <w:pPr>
        <w:pStyle w:val="a3"/>
        <w:spacing w:after="18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отсутствии личного дела поступающего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</w:t>
      </w:r>
      <w:r w:rsidR="008B7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выявляет уровень образования. Приказом по школе создаётся экспертная комиссия, в состав которой входят</w:t>
      </w:r>
      <w:r w:rsidR="0018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0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</w:t>
      </w:r>
      <w:r w:rsidR="0018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70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мето</w:t>
      </w:r>
      <w:r w:rsidR="00186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объединения, </w:t>
      </w:r>
      <w:r w:rsidR="0018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учителя-предметники, </w:t>
      </w:r>
      <w:r w:rsidR="008B7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посредством письменных контрольных работ  и устного опроса определяют уровень образования учащегося.</w:t>
      </w:r>
    </w:p>
    <w:p w:rsidR="008441E1" w:rsidRPr="00EE30E3" w:rsidRDefault="008441E1" w:rsidP="00EE30E3">
      <w:pPr>
        <w:pStyle w:val="a3"/>
        <w:spacing w:after="18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E3" w:rsidRDefault="00787D64" w:rsidP="008441E1">
      <w:pPr>
        <w:pStyle w:val="a3"/>
        <w:numPr>
          <w:ilvl w:val="0"/>
          <w:numId w:val="6"/>
        </w:numPr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приема граждан в 10-й класс</w:t>
      </w:r>
      <w:r w:rsidR="008B7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«Учреждения»</w:t>
      </w:r>
    </w:p>
    <w:p w:rsidR="008441E1" w:rsidRPr="008441E1" w:rsidRDefault="008441E1" w:rsidP="008441E1">
      <w:pPr>
        <w:pStyle w:val="a3"/>
        <w:spacing w:after="18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990" w:rsidRDefault="00787D64" w:rsidP="00FE6AFE">
      <w:pPr>
        <w:pStyle w:val="a3"/>
        <w:spacing w:after="180" w:line="240" w:lineRule="auto"/>
        <w:ind w:firstLine="53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10-й класс </w:t>
      </w:r>
      <w:r w:rsidR="00186B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186B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выпускники 9-х классов, получившие основное общее образовани</w:t>
      </w:r>
      <w:r w:rsidR="00186B6E">
        <w:rPr>
          <w:rFonts w:ascii="Times New Roman" w:eastAsia="Times New Roman" w:hAnsi="Times New Roman" w:cs="Times New Roman"/>
          <w:sz w:val="24"/>
          <w:szCs w:val="24"/>
          <w:lang w:eastAsia="ru-RU"/>
        </w:rPr>
        <w:t>е. Для поступления в 10-й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 следующие документы:</w:t>
      </w:r>
    </w:p>
    <w:p w:rsidR="001C0990" w:rsidRDefault="00787D64" w:rsidP="00FE6AFE">
      <w:pPr>
        <w:pStyle w:val="a3"/>
        <w:spacing w:after="180" w:line="240" w:lineRule="auto"/>
        <w:ind w:firstLine="53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B6E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</w:t>
      </w:r>
      <w:r w:rsidR="0018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имя директора </w:t>
      </w:r>
      <w:r w:rsidR="00186B6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«Учреждения»</w:t>
      </w:r>
    </w:p>
    <w:p w:rsidR="001C0990" w:rsidRDefault="008441E1" w:rsidP="00FE6AFE">
      <w:pPr>
        <w:pStyle w:val="a3"/>
        <w:spacing w:after="18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B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</w:t>
      </w:r>
      <w:r w:rsidR="00186B6E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основном общем образовании</w:t>
      </w:r>
    </w:p>
    <w:p w:rsidR="001C0990" w:rsidRDefault="00186B6E" w:rsidP="00FE6AFE">
      <w:pPr>
        <w:pStyle w:val="a3"/>
        <w:spacing w:after="18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A7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87D64" w:rsidRPr="00A7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приёме в </w:t>
      </w:r>
      <w:r w:rsidRPr="00A70A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87D64" w:rsidRPr="00A70A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A70A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7D64" w:rsidRPr="00A7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совершеннолетнего г</w:t>
      </w:r>
      <w:r w:rsidRPr="00A7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ражданина принимается его личное </w:t>
      </w:r>
      <w:r w:rsidR="00787D64" w:rsidRPr="00A7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</w:t>
      </w:r>
      <w:r w:rsidR="00787D64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.</w:t>
      </w:r>
    </w:p>
    <w:p w:rsidR="00097D13" w:rsidRDefault="00097D13" w:rsidP="00FE6AFE">
      <w:pPr>
        <w:pStyle w:val="a3"/>
        <w:spacing w:after="180" w:line="240" w:lineRule="auto"/>
        <w:ind w:firstLine="539"/>
        <w:contextualSpacing/>
        <w:jc w:val="both"/>
      </w:pPr>
    </w:p>
    <w:p w:rsidR="00EE30E3" w:rsidRDefault="000206FE" w:rsidP="008441E1">
      <w:pPr>
        <w:pStyle w:val="a3"/>
        <w:numPr>
          <w:ilvl w:val="0"/>
          <w:numId w:val="6"/>
        </w:numPr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перевода в другое образовательное </w:t>
      </w:r>
      <w:r w:rsidR="00EE3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учреждение.</w:t>
      </w:r>
    </w:p>
    <w:p w:rsidR="008441E1" w:rsidRDefault="008441E1" w:rsidP="008441E1">
      <w:pPr>
        <w:pStyle w:val="a3"/>
        <w:spacing w:after="18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30E3" w:rsidRDefault="000206FE" w:rsidP="00EE30E3">
      <w:pPr>
        <w:pStyle w:val="a3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Pr="000206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Основаниями перевода учащихся «Учреждения» в другое образовательное учреждение  могут быть:</w:t>
      </w:r>
    </w:p>
    <w:p w:rsidR="00EE30E3" w:rsidRDefault="000206FE" w:rsidP="00EE30E3">
      <w:pPr>
        <w:pStyle w:val="a3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 w:rsidRPr="000206FE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нициатива совершеннолетнего обучающегося (родителей лица до 18 лет).</w:t>
      </w:r>
    </w:p>
    <w:p w:rsidR="00EE30E3" w:rsidRDefault="000206FE" w:rsidP="00EE30E3">
      <w:pPr>
        <w:pStyle w:val="a3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-п</w:t>
      </w:r>
      <w:r w:rsidRPr="000206FE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рекращение деятельности учреждения, аннулирование лицензии на деятельность, истечение срока 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ударственной </w:t>
      </w:r>
      <w:r w:rsidRPr="00020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аккредитации по программе. </w:t>
      </w:r>
    </w:p>
    <w:p w:rsidR="00EE30E3" w:rsidRDefault="000206FE" w:rsidP="00EE30E3">
      <w:pPr>
        <w:pStyle w:val="a3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Pr="00020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риостановление действия лицензии,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06FE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ударственной </w:t>
      </w:r>
      <w:r w:rsidRPr="000206FE"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аккредитации полностью или в отношении отдельных уровней образования.</w:t>
      </w:r>
    </w:p>
    <w:p w:rsidR="00EE30E3" w:rsidRDefault="000206FE" w:rsidP="00EE30E3">
      <w:pPr>
        <w:pStyle w:val="a3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</w:t>
      </w:r>
      <w:r w:rsidR="00A71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20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Перевод </w:t>
      </w:r>
      <w:proofErr w:type="gramStart"/>
      <w:r w:rsidRPr="000206F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20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зависит от пе</w:t>
      </w:r>
      <w:r w:rsidR="00EE30E3">
        <w:rPr>
          <w:rFonts w:ascii="Times New Roman" w:eastAsia="Times New Roman" w:hAnsi="Times New Roman" w:cs="Times New Roman"/>
          <w:color w:val="000000"/>
          <w:sz w:val="24"/>
          <w:szCs w:val="24"/>
        </w:rPr>
        <w:t>риода (времени) учебного года.</w:t>
      </w:r>
    </w:p>
    <w:p w:rsidR="00EE30E3" w:rsidRDefault="000206FE" w:rsidP="00EE30E3">
      <w:pPr>
        <w:pStyle w:val="a3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r w:rsidRPr="00020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0206F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совершеннолетний</w:t>
      </w:r>
      <w:proofErr w:type="gramEnd"/>
      <w:r w:rsidRPr="00020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обучающийся или родители (законные представители) несовершеннолетнего обучающегося: осуществляют выбор принимающей организации; обращаются в выбранную организацию с запросом о наличии свободных мест, в том числе с использованием сети Интернет;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</w:t>
      </w:r>
      <w:r w:rsidR="00097D13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 сети Интернет.</w:t>
      </w:r>
    </w:p>
    <w:p w:rsidR="00EE30E3" w:rsidRDefault="000206FE" w:rsidP="00EE30E3">
      <w:pPr>
        <w:pStyle w:val="a3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</w:t>
      </w:r>
      <w:r w:rsidR="00097D13" w:rsidRPr="00097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 а) фамилия, имя, отчество (при наличии) обучающегося; б) дата рождения; в) класс и профиль обучения (при наличии); г) наименование принимающей организации. В случае переезда в другую местность </w:t>
      </w:r>
      <w:r w:rsidR="00A71DBC">
        <w:rPr>
          <w:rFonts w:ascii="Times New Roman" w:eastAsia="Times New Roman" w:hAnsi="Times New Roman" w:cs="Times New Roman"/>
          <w:color w:val="000000"/>
          <w:sz w:val="24"/>
          <w:szCs w:val="24"/>
        </w:rPr>
        <w:t>в заявлении об отчислении указывается только населённый пункт, субъект Российской Федерации.</w:t>
      </w:r>
    </w:p>
    <w:p w:rsidR="00EE30E3" w:rsidRDefault="00097D13" w:rsidP="00EE30E3">
      <w:pPr>
        <w:pStyle w:val="a3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</w:t>
      </w:r>
      <w:r w:rsidRPr="00097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 </w:t>
      </w:r>
    </w:p>
    <w:p w:rsidR="000206FE" w:rsidRPr="00EE30E3" w:rsidRDefault="00097D13" w:rsidP="00EE30E3">
      <w:pPr>
        <w:pStyle w:val="a3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 «Учреждение» </w:t>
      </w:r>
      <w:r w:rsidRPr="00097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выдает </w:t>
      </w:r>
      <w:proofErr w:type="gramStart"/>
      <w:r w:rsidRPr="00097D1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совершеннолетнему</w:t>
      </w:r>
      <w:proofErr w:type="gramEnd"/>
      <w:r w:rsidRPr="00097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 личное дело обучающегося;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(уполномоченного им лица).</w:t>
      </w:r>
    </w:p>
    <w:p w:rsidR="000206FE" w:rsidRDefault="000206FE" w:rsidP="00FE6AFE">
      <w:pPr>
        <w:pStyle w:val="a3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D13" w:rsidRDefault="00097D13" w:rsidP="00FE6AFE">
      <w:pPr>
        <w:pStyle w:val="a3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 Порядок отчисления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60661" w:rsidRDefault="00160661" w:rsidP="00FE6A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Отчисление обучающихся из</w:t>
      </w:r>
      <w:r w:rsidR="00EE3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«Учреждения» </w:t>
      </w:r>
      <w:r w:rsidR="00EE3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производится  в следующих случаях:</w:t>
      </w:r>
      <w:proofErr w:type="gramEnd"/>
    </w:p>
    <w:p w:rsidR="00160661" w:rsidRDefault="00160661" w:rsidP="00FE6A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-при получении заявленного уровня образования</w:t>
      </w:r>
    </w:p>
    <w:p w:rsidR="00F658B3" w:rsidRDefault="00F658B3" w:rsidP="00FE6A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решению суда</w:t>
      </w:r>
    </w:p>
    <w:p w:rsidR="00160661" w:rsidRDefault="00160661" w:rsidP="00FE6A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 причине смерти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160661" w:rsidRDefault="00160661" w:rsidP="00FE6A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мера дисциплинарного взыскания.</w:t>
      </w:r>
    </w:p>
    <w:p w:rsidR="00097D13" w:rsidRPr="00160661" w:rsidRDefault="00160661" w:rsidP="00FE6A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097D13" w:rsidRPr="00160661">
        <w:rPr>
          <w:rFonts w:ascii="Times New Roman" w:hAnsi="Times New Roman" w:cs="Times New Roman"/>
          <w:sz w:val="24"/>
          <w:szCs w:val="24"/>
        </w:rPr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при Администрации Псковского района </w:t>
      </w:r>
      <w:r w:rsidR="00097D13" w:rsidRPr="00160661">
        <w:rPr>
          <w:rFonts w:ascii="Times New Roman" w:hAnsi="Times New Roman" w:cs="Times New Roman"/>
          <w:sz w:val="24"/>
          <w:szCs w:val="24"/>
        </w:rPr>
        <w:t xml:space="preserve">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97D13" w:rsidRPr="00160661" w:rsidRDefault="00160661" w:rsidP="00FE6A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097D13" w:rsidRPr="001606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«Учреждение»</w:t>
      </w:r>
      <w:r w:rsidR="00097D13" w:rsidRPr="00160661">
        <w:rPr>
          <w:rFonts w:ascii="Times New Roman" w:hAnsi="Times New Roman" w:cs="Times New Roman"/>
          <w:sz w:val="24"/>
          <w:szCs w:val="24"/>
        </w:rPr>
        <w:t xml:space="preserve"> незамедлительно </w:t>
      </w:r>
      <w:r w:rsidR="00FE6AFE">
        <w:rPr>
          <w:rFonts w:ascii="Times New Roman" w:hAnsi="Times New Roman" w:cs="Times New Roman"/>
          <w:sz w:val="24"/>
          <w:szCs w:val="24"/>
        </w:rPr>
        <w:t>проинформирует</w:t>
      </w:r>
      <w:r w:rsidR="00097D13" w:rsidRPr="00160661">
        <w:rPr>
          <w:rFonts w:ascii="Times New Roman" w:hAnsi="Times New Roman" w:cs="Times New Roman"/>
          <w:sz w:val="24"/>
          <w:szCs w:val="24"/>
        </w:rPr>
        <w:t xml:space="preserve">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="00097D13" w:rsidRPr="00160661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="00097D13" w:rsidRPr="00160661">
        <w:rPr>
          <w:rFonts w:ascii="Times New Roman" w:hAnsi="Times New Roman" w:cs="Times New Roman"/>
          <w:sz w:val="24"/>
          <w:szCs w:val="24"/>
        </w:rPr>
        <w:t xml:space="preserve"> обучающимся общего образования.</w:t>
      </w:r>
    </w:p>
    <w:p w:rsidR="00097D13" w:rsidRDefault="00FE6AFE" w:rsidP="00FE6A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097D13" w:rsidRPr="001606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Директор «Учреждения» издаёт приказ «Об отчислении».</w:t>
      </w:r>
    </w:p>
    <w:p w:rsidR="00FE6AFE" w:rsidRPr="00160661" w:rsidRDefault="00FE6AFE" w:rsidP="00FE6A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В алфавитной книге отмечается отчисление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97D13" w:rsidRDefault="00097D13" w:rsidP="00FE6AFE">
      <w:pPr>
        <w:pStyle w:val="a3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990" w:rsidRDefault="00097D13" w:rsidP="00FE6AFE">
      <w:pPr>
        <w:pStyle w:val="a3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787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регулирования спорных вопросов</w:t>
      </w:r>
      <w:r w:rsidR="00EE3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E30E3" w:rsidRDefault="00EE30E3" w:rsidP="00FE6AFE">
      <w:pPr>
        <w:pStyle w:val="a3"/>
        <w:spacing w:after="180" w:line="240" w:lineRule="auto"/>
        <w:contextualSpacing/>
        <w:jc w:val="center"/>
      </w:pPr>
    </w:p>
    <w:p w:rsidR="001C0990" w:rsidRPr="00186B6E" w:rsidRDefault="00097D13" w:rsidP="00FE6AFE">
      <w:pPr>
        <w:pStyle w:val="a3"/>
        <w:spacing w:after="180" w:line="240" w:lineRule="auto"/>
        <w:contextualSpacing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Спорные вопросы по приему, переводу обучающихся, возникающие между родителями (законными представителями) обучающихся и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7D64" w:rsidRPr="00186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регулируются управлением образования Администрации Псковского района</w:t>
      </w:r>
      <w:r w:rsidR="00FE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определённом законодательством РФ.</w:t>
      </w:r>
      <w:proofErr w:type="gramEnd"/>
    </w:p>
    <w:p w:rsidR="001C0990" w:rsidRDefault="001C0990" w:rsidP="00FE6AFE">
      <w:pPr>
        <w:pStyle w:val="a3"/>
        <w:spacing w:after="180" w:line="240" w:lineRule="auto"/>
        <w:ind w:firstLine="540"/>
        <w:contextualSpacing/>
        <w:jc w:val="both"/>
      </w:pPr>
    </w:p>
    <w:p w:rsidR="001C0990" w:rsidRDefault="001C0990" w:rsidP="00FE6AFE">
      <w:pPr>
        <w:pStyle w:val="a3"/>
        <w:spacing w:after="180" w:line="240" w:lineRule="auto"/>
        <w:ind w:firstLine="540"/>
        <w:contextualSpacing/>
        <w:jc w:val="both"/>
      </w:pPr>
    </w:p>
    <w:sectPr w:rsidR="001C0990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48ED"/>
    <w:multiLevelType w:val="multilevel"/>
    <w:tmpl w:val="D1928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C82F87"/>
    <w:multiLevelType w:val="multilevel"/>
    <w:tmpl w:val="4D4CAC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383721"/>
    <w:multiLevelType w:val="multilevel"/>
    <w:tmpl w:val="3C02856E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">
    <w:nsid w:val="41982A2D"/>
    <w:multiLevelType w:val="multilevel"/>
    <w:tmpl w:val="8B98D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4EB66248"/>
    <w:multiLevelType w:val="multilevel"/>
    <w:tmpl w:val="E342092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>
    <w:nsid w:val="70890E30"/>
    <w:multiLevelType w:val="multilevel"/>
    <w:tmpl w:val="F41EB8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7A39302D"/>
    <w:multiLevelType w:val="multilevel"/>
    <w:tmpl w:val="CCA8D6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ahoma" w:hint="default"/>
        <w:sz w:val="24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ahoma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ahoma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ahoma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ahoma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ahoma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ahom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ahom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ahoma" w:hint="default"/>
        <w:sz w:val="24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0990"/>
    <w:rsid w:val="000206FE"/>
    <w:rsid w:val="00097D13"/>
    <w:rsid w:val="00160661"/>
    <w:rsid w:val="00186B6E"/>
    <w:rsid w:val="001A42AB"/>
    <w:rsid w:val="001C0990"/>
    <w:rsid w:val="001E7193"/>
    <w:rsid w:val="00211B19"/>
    <w:rsid w:val="002E2975"/>
    <w:rsid w:val="003D0476"/>
    <w:rsid w:val="003F7D5A"/>
    <w:rsid w:val="00401DAE"/>
    <w:rsid w:val="004446B1"/>
    <w:rsid w:val="004B4EF4"/>
    <w:rsid w:val="004D5063"/>
    <w:rsid w:val="004D69E7"/>
    <w:rsid w:val="00520180"/>
    <w:rsid w:val="005E370E"/>
    <w:rsid w:val="0063373F"/>
    <w:rsid w:val="00684386"/>
    <w:rsid w:val="00714364"/>
    <w:rsid w:val="00756140"/>
    <w:rsid w:val="00774076"/>
    <w:rsid w:val="00787D64"/>
    <w:rsid w:val="008441E1"/>
    <w:rsid w:val="008A211E"/>
    <w:rsid w:val="008B70A0"/>
    <w:rsid w:val="008C02AE"/>
    <w:rsid w:val="008C2C5E"/>
    <w:rsid w:val="008E06C6"/>
    <w:rsid w:val="00945410"/>
    <w:rsid w:val="009964E1"/>
    <w:rsid w:val="009C47A9"/>
    <w:rsid w:val="00A44073"/>
    <w:rsid w:val="00A54DC7"/>
    <w:rsid w:val="00A70AA7"/>
    <w:rsid w:val="00A71DBC"/>
    <w:rsid w:val="00AD5314"/>
    <w:rsid w:val="00B30FE5"/>
    <w:rsid w:val="00B37945"/>
    <w:rsid w:val="00B72085"/>
    <w:rsid w:val="00BA36AA"/>
    <w:rsid w:val="00BD53FF"/>
    <w:rsid w:val="00C20539"/>
    <w:rsid w:val="00C73AFE"/>
    <w:rsid w:val="00D11AE2"/>
    <w:rsid w:val="00E012C8"/>
    <w:rsid w:val="00E81F04"/>
    <w:rsid w:val="00EE30E3"/>
    <w:rsid w:val="00F658B3"/>
    <w:rsid w:val="00FD0E11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Mangal"/>
    </w:rPr>
  </w:style>
  <w:style w:type="paragraph" w:styleId="aa">
    <w:name w:val="Normal (Web)"/>
    <w:basedOn w:val="a3"/>
    <w:uiPriority w:val="99"/>
  </w:style>
  <w:style w:type="paragraph" w:styleId="ab">
    <w:name w:val="Balloon Text"/>
    <w:basedOn w:val="a"/>
    <w:link w:val="ac"/>
    <w:uiPriority w:val="99"/>
    <w:semiHidden/>
    <w:unhideWhenUsed/>
    <w:rsid w:val="004D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506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C4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9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7350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25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134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88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33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115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8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32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09456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Карамышево</Company>
  <LinksUpToDate>false</LinksUpToDate>
  <CharactersWithSpaces>21649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2016-12-14T12:28:00Z</cp:lastPrinted>
  <dcterms:created xsi:type="dcterms:W3CDTF">2019-04-22T08:34:00Z</dcterms:created>
  <dcterms:modified xsi:type="dcterms:W3CDTF">2019-04-22T08:34:00Z</dcterms:modified>
</cp:coreProperties>
</file>